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Default="00C04915" w:rsidP="00C04915">
      <w:pPr>
        <w:ind w:left="-900" w:firstLine="709"/>
        <w:jc w:val="both"/>
        <w:rPr>
          <w:rFonts w:ascii="Tahoma" w:hAnsi="Tahoma" w:cs="Tahoma"/>
          <w:color w:val="999999"/>
          <w:sz w:val="15"/>
          <w:szCs w:val="15"/>
        </w:rPr>
      </w:pPr>
    </w:p>
    <w:p w:rsidR="00690DD7" w:rsidRDefault="003A6487" w:rsidP="00690DD7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sz w:val="24"/>
          <w:szCs w:val="24"/>
        </w:rPr>
        <w:t xml:space="preserve">Расценки на размещение предвыборной агитации </w:t>
      </w:r>
      <w:r w:rsidR="00690DD7" w:rsidRPr="00690DD7">
        <w:rPr>
          <w:sz w:val="24"/>
          <w:szCs w:val="24"/>
        </w:rPr>
        <w:t xml:space="preserve">«Дополнительных выборов </w:t>
      </w:r>
      <w:proofErr w:type="gramStart"/>
      <w:r w:rsidR="00690DD7" w:rsidRPr="00690DD7">
        <w:rPr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690DD7" w:rsidRPr="00690DD7">
        <w:rPr>
          <w:sz w:val="24"/>
          <w:szCs w:val="24"/>
        </w:rPr>
        <w:t xml:space="preserve"> 9 сентября 2018 года»</w:t>
      </w:r>
      <w:r w:rsidR="00690DD7">
        <w:rPr>
          <w:b w:val="0"/>
          <w:bCs w:val="0"/>
          <w:color w:val="282828"/>
        </w:rPr>
        <w:t xml:space="preserve"> </w:t>
      </w:r>
      <w:r w:rsidR="00B94668" w:rsidRPr="00B75375">
        <w:t xml:space="preserve"> </w:t>
      </w:r>
      <w:r w:rsidR="00B94668">
        <w:t xml:space="preserve">в </w:t>
      </w:r>
      <w:r w:rsidRPr="006B19AF">
        <w:rPr>
          <w:sz w:val="24"/>
          <w:szCs w:val="24"/>
        </w:rPr>
        <w:t>эфире радиопрограммы «</w:t>
      </w:r>
      <w:r w:rsidR="00AA4DD8" w:rsidRPr="006B19AF">
        <w:rPr>
          <w:sz w:val="24"/>
          <w:szCs w:val="24"/>
        </w:rPr>
        <w:t>Волна настроения</w:t>
      </w:r>
      <w:r w:rsidRPr="006B19AF">
        <w:rPr>
          <w:sz w:val="24"/>
          <w:szCs w:val="24"/>
        </w:rPr>
        <w:t>», распространяемой на частоте 10</w:t>
      </w:r>
      <w:r w:rsidR="00E0700B" w:rsidRPr="006B19AF">
        <w:rPr>
          <w:sz w:val="24"/>
          <w:szCs w:val="24"/>
        </w:rPr>
        <w:t>6</w:t>
      </w:r>
      <w:r w:rsidRPr="006B19AF">
        <w:rPr>
          <w:sz w:val="24"/>
          <w:szCs w:val="24"/>
        </w:rPr>
        <w:t>,</w:t>
      </w:r>
      <w:r w:rsidR="00E0700B" w:rsidRPr="006B19AF">
        <w:rPr>
          <w:sz w:val="24"/>
          <w:szCs w:val="24"/>
        </w:rPr>
        <w:t>8</w:t>
      </w:r>
      <w:r w:rsidRPr="006B19AF">
        <w:rPr>
          <w:sz w:val="24"/>
          <w:szCs w:val="24"/>
        </w:rPr>
        <w:t xml:space="preserve"> FM</w:t>
      </w:r>
      <w:r w:rsidR="006B19AF">
        <w:rPr>
          <w:sz w:val="24"/>
          <w:szCs w:val="24"/>
        </w:rPr>
        <w:t>.</w:t>
      </w:r>
    </w:p>
    <w:p w:rsidR="00F86360" w:rsidRPr="006B19AF" w:rsidRDefault="003A6487" w:rsidP="00690DD7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proofErr w:type="gramStart"/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</w:t>
      </w:r>
      <w:r w:rsidR="00E3039F">
        <w:rPr>
          <w:b w:val="0"/>
          <w:color w:val="262626"/>
          <w:sz w:val="24"/>
          <w:szCs w:val="24"/>
        </w:rPr>
        <w:t xml:space="preserve"> (</w:t>
      </w:r>
      <w:r w:rsidR="00E3039F">
        <w:rPr>
          <w:b w:val="0"/>
          <w:color w:val="262626"/>
          <w:sz w:val="24"/>
          <w:szCs w:val="24"/>
          <w:lang w:val="en-US"/>
        </w:rPr>
        <w:t>Love</w:t>
      </w:r>
      <w:r w:rsidR="00E3039F" w:rsidRPr="00E3039F">
        <w:rPr>
          <w:b w:val="0"/>
          <w:color w:val="262626"/>
          <w:sz w:val="24"/>
          <w:szCs w:val="24"/>
        </w:rPr>
        <w:t xml:space="preserve"> </w:t>
      </w:r>
      <w:r w:rsidR="00E3039F">
        <w:rPr>
          <w:b w:val="0"/>
          <w:color w:val="262626"/>
          <w:sz w:val="24"/>
          <w:szCs w:val="24"/>
          <w:lang w:val="en-US"/>
        </w:rPr>
        <w:t>Radio</w:t>
      </w:r>
      <w:r w:rsidR="00E3039F">
        <w:rPr>
          <w:b w:val="0"/>
          <w:color w:val="262626"/>
          <w:sz w:val="24"/>
          <w:szCs w:val="24"/>
        </w:rPr>
        <w:t>)</w:t>
      </w:r>
      <w:r w:rsidRPr="006B19AF">
        <w:rPr>
          <w:b w:val="0"/>
          <w:color w:val="262626"/>
          <w:sz w:val="24"/>
          <w:szCs w:val="24"/>
        </w:rPr>
        <w:t>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AB7099">
        <w:rPr>
          <w:b w:val="0"/>
          <w:color w:val="262626"/>
          <w:sz w:val="24"/>
          <w:szCs w:val="24"/>
        </w:rPr>
        <w:t>«</w:t>
      </w:r>
      <w:r w:rsidR="00690DD7" w:rsidRPr="00690DD7">
        <w:rPr>
          <w:sz w:val="24"/>
          <w:szCs w:val="24"/>
        </w:rPr>
        <w:t>Дополнительных выборов депутатов Государственной Думы Федерального Собрания Российской Федерации седьмого созыва 9 сентября 2018 года»</w:t>
      </w:r>
      <w:r w:rsidR="00AB7099">
        <w:rPr>
          <w:sz w:val="24"/>
          <w:szCs w:val="24"/>
        </w:rPr>
        <w:t>.</w:t>
      </w:r>
      <w:bookmarkStart w:id="0" w:name="_GoBack"/>
      <w:bookmarkEnd w:id="0"/>
      <w:r w:rsidR="00690DD7">
        <w:rPr>
          <w:b w:val="0"/>
          <w:bCs w:val="0"/>
          <w:color w:val="282828"/>
        </w:rPr>
        <w:t xml:space="preserve"> </w:t>
      </w:r>
      <w:r w:rsidR="00690DD7" w:rsidRPr="00B75375">
        <w:t xml:space="preserve"> </w:t>
      </w:r>
      <w:proofErr w:type="gramEnd"/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21.00-23.00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142528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142528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142528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Pr="002E7ABF">
        <w:rPr>
          <w:b/>
          <w:i/>
          <w:sz w:val="20"/>
          <w:szCs w:val="20"/>
        </w:rPr>
        <w:t>с учетом НДС 18%</w:t>
      </w:r>
    </w:p>
    <w:p w:rsidR="00B0696E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>Наценка за позиционирование</w:t>
      </w:r>
      <w:r w:rsidR="009D0E1E">
        <w:rPr>
          <w:b/>
          <w:i/>
          <w:sz w:val="20"/>
          <w:szCs w:val="20"/>
        </w:rPr>
        <w:t>: 1-й в блоке 25</w:t>
      </w:r>
      <w:r w:rsidRPr="002E7ABF">
        <w:rPr>
          <w:b/>
          <w:i/>
          <w:sz w:val="20"/>
          <w:szCs w:val="20"/>
        </w:rPr>
        <w:t>%</w:t>
      </w:r>
      <w:r w:rsidR="009D0E1E">
        <w:rPr>
          <w:b/>
          <w:i/>
          <w:sz w:val="20"/>
          <w:szCs w:val="20"/>
        </w:rPr>
        <w:t>; 2-й в блоке 20%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02190"/>
    <w:rsid w:val="003A6487"/>
    <w:rsid w:val="004549C7"/>
    <w:rsid w:val="004B4DB2"/>
    <w:rsid w:val="00505D8C"/>
    <w:rsid w:val="00514BD7"/>
    <w:rsid w:val="0055482A"/>
    <w:rsid w:val="006314EA"/>
    <w:rsid w:val="00690DD7"/>
    <w:rsid w:val="006B19AF"/>
    <w:rsid w:val="007139BA"/>
    <w:rsid w:val="00714863"/>
    <w:rsid w:val="00822AB2"/>
    <w:rsid w:val="00826B94"/>
    <w:rsid w:val="0082765D"/>
    <w:rsid w:val="008743FB"/>
    <w:rsid w:val="00883DE0"/>
    <w:rsid w:val="009244DB"/>
    <w:rsid w:val="00964490"/>
    <w:rsid w:val="009D0E1E"/>
    <w:rsid w:val="00A27421"/>
    <w:rsid w:val="00AA4DD8"/>
    <w:rsid w:val="00AB7099"/>
    <w:rsid w:val="00AD03DD"/>
    <w:rsid w:val="00B0696E"/>
    <w:rsid w:val="00B729B6"/>
    <w:rsid w:val="00B937AF"/>
    <w:rsid w:val="00B94668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D2CDE"/>
    <w:rsid w:val="00DE6455"/>
    <w:rsid w:val="00E0700B"/>
    <w:rsid w:val="00E12FE6"/>
    <w:rsid w:val="00E3039F"/>
    <w:rsid w:val="00E65D30"/>
    <w:rsid w:val="00E84693"/>
    <w:rsid w:val="00EE0439"/>
    <w:rsid w:val="00EF0787"/>
    <w:rsid w:val="00F41AB2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Irina Kostromitina</cp:lastModifiedBy>
  <cp:revision>8</cp:revision>
  <cp:lastPrinted>2010-07-29T14:02:00Z</cp:lastPrinted>
  <dcterms:created xsi:type="dcterms:W3CDTF">2017-06-14T11:31:00Z</dcterms:created>
  <dcterms:modified xsi:type="dcterms:W3CDTF">2018-07-10T08:39:00Z</dcterms:modified>
</cp:coreProperties>
</file>